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86" w:lineRule="exact" w:before="192"/>
        <w:ind w:left="132" w:right="0" w:firstLine="0"/>
        <w:jc w:val="left"/>
        <w:rPr>
          <w:b/>
          <w:sz w:val="35"/>
        </w:rPr>
      </w:pPr>
      <w:r>
        <w:rPr/>
        <w:drawing>
          <wp:anchor distT="0" distB="0" distL="0" distR="0" allowOverlap="1" layoutInCell="1" locked="0" behindDoc="1" simplePos="0" relativeHeight="4875540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00040" cy="359994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-.1965pt;margin-top:118.722092pt;width:424.85pt;height:164.95pt;mso-position-horizontal-relative:page;mso-position-vertical-relative:page;z-index:-15761920" coordorigin="-4,2374" coordsize="8497,3299">
            <v:shape style="position:absolute;left:6159;top:3373;width:4;height:6" type="#_x0000_t75" stroked="false">
              <v:imagedata r:id="rId6" o:title=""/>
            </v:shape>
            <v:shape style="position:absolute;left:-4;top:2374;width:8497;height:3299" type="#_x0000_t75" stroked="false">
              <v:imagedata r:id="rId7" o:title=""/>
            </v:shape>
            <w10:wrap type="none"/>
          </v:group>
        </w:pict>
      </w:r>
      <w:r>
        <w:rPr>
          <w:b/>
          <w:color w:val="162983"/>
          <w:sz w:val="35"/>
        </w:rPr>
        <w:t>Nascono</w:t>
      </w:r>
      <w:r>
        <w:rPr>
          <w:b/>
          <w:color w:val="162983"/>
          <w:spacing w:val="4"/>
          <w:sz w:val="35"/>
        </w:rPr>
        <w:t> </w:t>
      </w:r>
      <w:r>
        <w:rPr>
          <w:b/>
          <w:color w:val="162983"/>
          <w:sz w:val="35"/>
        </w:rPr>
        <w:t>anche</w:t>
      </w:r>
      <w:r>
        <w:rPr>
          <w:b/>
          <w:color w:val="162983"/>
          <w:spacing w:val="4"/>
          <w:sz w:val="35"/>
        </w:rPr>
        <w:t> </w:t>
      </w:r>
      <w:r>
        <w:rPr>
          <w:b/>
          <w:color w:val="162983"/>
          <w:sz w:val="35"/>
        </w:rPr>
        <w:t>in</w:t>
      </w:r>
      <w:r>
        <w:rPr>
          <w:b/>
          <w:color w:val="162983"/>
          <w:spacing w:val="5"/>
          <w:sz w:val="35"/>
        </w:rPr>
        <w:t> </w:t>
      </w:r>
      <w:r>
        <w:rPr>
          <w:b/>
          <w:color w:val="162983"/>
          <w:sz w:val="35"/>
        </w:rPr>
        <w:t>Polesine</w:t>
      </w:r>
      <w:r>
        <w:rPr>
          <w:b/>
          <w:color w:val="162983"/>
          <w:spacing w:val="4"/>
          <w:sz w:val="35"/>
        </w:rPr>
        <w:t> </w:t>
      </w:r>
      <w:r>
        <w:rPr>
          <w:b/>
          <w:color w:val="162983"/>
          <w:sz w:val="35"/>
        </w:rPr>
        <w:t>i</w:t>
      </w:r>
    </w:p>
    <w:p>
      <w:pPr>
        <w:pStyle w:val="Title"/>
      </w:pPr>
      <w:r>
        <w:rPr>
          <w:color w:val="E2001A"/>
          <w:w w:val="115"/>
        </w:rPr>
        <w:t>GRUPPI</w:t>
      </w:r>
      <w:r>
        <w:rPr>
          <w:color w:val="E2001A"/>
          <w:spacing w:val="88"/>
          <w:w w:val="115"/>
        </w:rPr>
        <w:t> </w:t>
      </w:r>
      <w:r>
        <w:rPr>
          <w:color w:val="E2001A"/>
          <w:w w:val="115"/>
        </w:rPr>
        <w:t>DI</w:t>
      </w:r>
      <w:r>
        <w:rPr>
          <w:color w:val="E2001A"/>
          <w:spacing w:val="88"/>
          <w:w w:val="115"/>
        </w:rPr>
        <w:t> </w:t>
      </w:r>
      <w:r>
        <w:rPr>
          <w:color w:val="E2001A"/>
          <w:w w:val="115"/>
        </w:rPr>
        <w:t>PAROLA</w:t>
      </w:r>
    </w:p>
    <w:p>
      <w:pPr>
        <w:spacing w:line="336" w:lineRule="exact" w:before="0"/>
        <w:ind w:left="146" w:right="0" w:firstLine="0"/>
        <w:jc w:val="left"/>
        <w:rPr>
          <w:b/>
          <w:i/>
          <w:sz w:val="35"/>
        </w:rPr>
      </w:pPr>
      <w:r>
        <w:rPr>
          <w:b/>
          <w:i/>
          <w:color w:val="162983"/>
          <w:sz w:val="35"/>
        </w:rPr>
        <w:t>esperienza</w:t>
      </w:r>
      <w:r>
        <w:rPr>
          <w:b/>
          <w:i/>
          <w:color w:val="162983"/>
          <w:spacing w:val="5"/>
          <w:sz w:val="35"/>
        </w:rPr>
        <w:t> </w:t>
      </w:r>
      <w:r>
        <w:rPr>
          <w:b/>
          <w:i/>
          <w:color w:val="162983"/>
          <w:sz w:val="35"/>
        </w:rPr>
        <w:t>di</w:t>
      </w:r>
      <w:r>
        <w:rPr>
          <w:b/>
          <w:i/>
          <w:color w:val="162983"/>
          <w:spacing w:val="6"/>
          <w:sz w:val="35"/>
        </w:rPr>
        <w:t> </w:t>
      </w:r>
      <w:r>
        <w:rPr>
          <w:b/>
          <w:i/>
          <w:color w:val="162983"/>
          <w:sz w:val="35"/>
        </w:rPr>
        <w:t>crescita</w:t>
      </w:r>
    </w:p>
    <w:p>
      <w:pPr>
        <w:spacing w:line="381" w:lineRule="exact" w:before="0"/>
        <w:ind w:left="146" w:right="0" w:firstLine="0"/>
        <w:jc w:val="left"/>
        <w:rPr>
          <w:b/>
          <w:i/>
          <w:sz w:val="35"/>
        </w:rPr>
      </w:pPr>
      <w:r>
        <w:rPr>
          <w:b/>
          <w:i/>
          <w:color w:val="162983"/>
          <w:sz w:val="35"/>
        </w:rPr>
        <w:t>per</w:t>
      </w:r>
      <w:r>
        <w:rPr>
          <w:b/>
          <w:i/>
          <w:color w:val="162983"/>
          <w:spacing w:val="4"/>
          <w:sz w:val="35"/>
        </w:rPr>
        <w:t> </w:t>
      </w:r>
      <w:r>
        <w:rPr>
          <w:b/>
          <w:i/>
          <w:color w:val="162983"/>
          <w:sz w:val="35"/>
        </w:rPr>
        <w:t>bambini</w:t>
      </w:r>
      <w:r>
        <w:rPr>
          <w:b/>
          <w:i/>
          <w:color w:val="162983"/>
          <w:spacing w:val="5"/>
          <w:sz w:val="35"/>
        </w:rPr>
        <w:t> </w:t>
      </w:r>
      <w:r>
        <w:rPr>
          <w:b/>
          <w:i/>
          <w:color w:val="162983"/>
          <w:sz w:val="35"/>
        </w:rPr>
        <w:t>e</w:t>
      </w:r>
      <w:r>
        <w:rPr>
          <w:b/>
          <w:i/>
          <w:color w:val="162983"/>
          <w:spacing w:val="5"/>
          <w:sz w:val="35"/>
        </w:rPr>
        <w:t> </w:t>
      </w:r>
      <w:r>
        <w:rPr>
          <w:b/>
          <w:i/>
          <w:color w:val="162983"/>
          <w:sz w:val="35"/>
        </w:rPr>
        <w:t>ragazzi</w:t>
      </w:r>
      <w:r>
        <w:rPr>
          <w:b/>
          <w:i/>
          <w:color w:val="162983"/>
          <w:spacing w:val="5"/>
          <w:sz w:val="35"/>
        </w:rPr>
        <w:t> </w:t>
      </w:r>
      <w:r>
        <w:rPr>
          <w:b/>
          <w:i/>
          <w:color w:val="162983"/>
          <w:sz w:val="35"/>
        </w:rPr>
        <w:t>con</w:t>
      </w:r>
      <w:r>
        <w:rPr>
          <w:b/>
          <w:i/>
          <w:color w:val="162983"/>
          <w:spacing w:val="5"/>
          <w:sz w:val="35"/>
        </w:rPr>
        <w:t> </w:t>
      </w:r>
      <w:r>
        <w:rPr>
          <w:b/>
          <w:i/>
          <w:color w:val="162983"/>
          <w:sz w:val="35"/>
        </w:rPr>
        <w:t>genitori</w:t>
      </w:r>
      <w:r>
        <w:rPr>
          <w:b/>
          <w:i/>
          <w:color w:val="162983"/>
          <w:spacing w:val="5"/>
          <w:sz w:val="35"/>
        </w:rPr>
        <w:t> </w:t>
      </w:r>
      <w:r>
        <w:rPr>
          <w:b/>
          <w:i/>
          <w:color w:val="162983"/>
          <w:sz w:val="35"/>
        </w:rPr>
        <w:t>separati</w:t>
      </w:r>
    </w:p>
    <w:p>
      <w:pPr>
        <w:pStyle w:val="BodyText"/>
        <w:spacing w:before="10"/>
        <w:rPr>
          <w:b/>
          <w:i/>
          <w:sz w:val="23"/>
        </w:rPr>
      </w:pPr>
    </w:p>
    <w:p>
      <w:pPr>
        <w:spacing w:line="249" w:lineRule="auto" w:before="104"/>
        <w:ind w:left="6054" w:right="18" w:firstLine="291"/>
        <w:jc w:val="left"/>
        <w:rPr>
          <w:rFonts w:ascii="Arial"/>
          <w:b/>
          <w:sz w:val="18"/>
        </w:rPr>
      </w:pPr>
      <w:r>
        <w:rPr>
          <w:rFonts w:ascii="Arial"/>
          <w:b/>
          <w:color w:val="162983"/>
          <w:w w:val="80"/>
          <w:sz w:val="18"/>
        </w:rPr>
        <w:t>UFFICIO FAMIGLIA</w:t>
      </w:r>
      <w:r>
        <w:rPr>
          <w:rFonts w:ascii="Arial"/>
          <w:b/>
          <w:color w:val="162983"/>
          <w:spacing w:val="1"/>
          <w:w w:val="80"/>
          <w:sz w:val="18"/>
        </w:rPr>
        <w:t> </w:t>
      </w:r>
      <w:r>
        <w:rPr>
          <w:rFonts w:ascii="Arial"/>
          <w:b/>
          <w:color w:val="162983"/>
          <w:w w:val="75"/>
          <w:sz w:val="18"/>
        </w:rPr>
        <w:t>DIOCESI</w:t>
      </w:r>
      <w:r>
        <w:rPr>
          <w:rFonts w:ascii="Arial"/>
          <w:b/>
          <w:color w:val="162983"/>
          <w:spacing w:val="28"/>
          <w:w w:val="75"/>
          <w:sz w:val="18"/>
        </w:rPr>
        <w:t> </w:t>
      </w:r>
      <w:r>
        <w:rPr>
          <w:rFonts w:ascii="Arial"/>
          <w:b/>
          <w:color w:val="162983"/>
          <w:w w:val="75"/>
          <w:sz w:val="18"/>
        </w:rPr>
        <w:t>DI</w:t>
      </w:r>
      <w:r>
        <w:rPr>
          <w:rFonts w:ascii="Arial"/>
          <w:b/>
          <w:color w:val="162983"/>
          <w:spacing w:val="29"/>
          <w:w w:val="75"/>
          <w:sz w:val="18"/>
        </w:rPr>
        <w:t> </w:t>
      </w:r>
      <w:r>
        <w:rPr>
          <w:rFonts w:ascii="Arial"/>
          <w:b/>
          <w:color w:val="162983"/>
          <w:w w:val="75"/>
          <w:sz w:val="18"/>
        </w:rPr>
        <w:t>ADRIA-ROVIGO</w:t>
      </w:r>
    </w:p>
    <w:p>
      <w:pPr>
        <w:pStyle w:val="BodyText"/>
        <w:spacing w:before="11"/>
        <w:rPr>
          <w:rFonts w:ascii="Arial"/>
          <w:b/>
          <w:sz w:val="9"/>
        </w:rPr>
      </w:pPr>
    </w:p>
    <w:p>
      <w:pPr>
        <w:spacing w:line="249" w:lineRule="auto" w:before="104"/>
        <w:ind w:left="5885" w:right="759" w:hanging="1"/>
        <w:jc w:val="right"/>
        <w:rPr>
          <w:rFonts w:ascii="Arial"/>
          <w:b/>
          <w:sz w:val="18"/>
        </w:rPr>
      </w:pPr>
      <w:r>
        <w:rPr>
          <w:rFonts w:ascii="Arial"/>
          <w:b/>
          <w:color w:val="162983"/>
          <w:w w:val="80"/>
          <w:sz w:val="18"/>
        </w:rPr>
        <w:t>Con</w:t>
      </w:r>
      <w:r>
        <w:rPr>
          <w:rFonts w:ascii="Arial"/>
          <w:b/>
          <w:color w:val="162983"/>
          <w:spacing w:val="10"/>
          <w:w w:val="80"/>
          <w:sz w:val="18"/>
        </w:rPr>
        <w:t> </w:t>
      </w:r>
      <w:r>
        <w:rPr>
          <w:rFonts w:ascii="Arial"/>
          <w:b/>
          <w:color w:val="162983"/>
          <w:w w:val="80"/>
          <w:sz w:val="18"/>
        </w:rPr>
        <w:t>il</w:t>
      </w:r>
      <w:r>
        <w:rPr>
          <w:rFonts w:ascii="Arial"/>
          <w:b/>
          <w:color w:val="162983"/>
          <w:spacing w:val="11"/>
          <w:w w:val="80"/>
          <w:sz w:val="18"/>
        </w:rPr>
        <w:t> </w:t>
      </w:r>
      <w:r>
        <w:rPr>
          <w:rFonts w:ascii="Arial"/>
          <w:b/>
          <w:color w:val="162983"/>
          <w:w w:val="80"/>
          <w:sz w:val="18"/>
        </w:rPr>
        <w:t>patrocinio</w:t>
      </w:r>
      <w:r>
        <w:rPr>
          <w:rFonts w:ascii="Arial"/>
          <w:b/>
          <w:color w:val="162983"/>
          <w:spacing w:val="11"/>
          <w:w w:val="80"/>
          <w:sz w:val="18"/>
        </w:rPr>
        <w:t> </w:t>
      </w:r>
      <w:r>
        <w:rPr>
          <w:rFonts w:ascii="Arial"/>
          <w:b/>
          <w:color w:val="162983"/>
          <w:w w:val="80"/>
          <w:sz w:val="18"/>
        </w:rPr>
        <w:t>della</w:t>
      </w:r>
      <w:r>
        <w:rPr>
          <w:rFonts w:ascii="Arial"/>
          <w:b/>
          <w:color w:val="162983"/>
          <w:spacing w:val="-37"/>
          <w:w w:val="80"/>
          <w:sz w:val="18"/>
        </w:rPr>
        <w:t> </w:t>
      </w:r>
      <w:r>
        <w:rPr>
          <w:rFonts w:ascii="Arial"/>
          <w:b/>
          <w:color w:val="162983"/>
          <w:w w:val="75"/>
          <w:sz w:val="18"/>
        </w:rPr>
        <w:t>PROVINCIA</w:t>
      </w:r>
      <w:r>
        <w:rPr>
          <w:rFonts w:ascii="Arial"/>
          <w:b/>
          <w:color w:val="162983"/>
          <w:spacing w:val="16"/>
          <w:w w:val="75"/>
          <w:sz w:val="18"/>
        </w:rPr>
        <w:t> </w:t>
      </w:r>
      <w:r>
        <w:rPr>
          <w:rFonts w:ascii="Arial"/>
          <w:b/>
          <w:color w:val="162983"/>
          <w:w w:val="75"/>
          <w:sz w:val="18"/>
        </w:rPr>
        <w:t>DI</w:t>
      </w:r>
      <w:r>
        <w:rPr>
          <w:rFonts w:ascii="Arial"/>
          <w:b/>
          <w:color w:val="162983"/>
          <w:spacing w:val="17"/>
          <w:w w:val="75"/>
          <w:sz w:val="18"/>
        </w:rPr>
        <w:t> </w:t>
      </w:r>
      <w:r>
        <w:rPr>
          <w:rFonts w:ascii="Arial"/>
          <w:b/>
          <w:color w:val="162983"/>
          <w:w w:val="75"/>
          <w:sz w:val="18"/>
        </w:rPr>
        <w:t>ROVIGO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80"/>
        <w:ind w:left="137" w:right="0" w:firstLine="0"/>
        <w:jc w:val="left"/>
        <w:rPr>
          <w:rFonts w:ascii="Cambria"/>
          <w:b/>
          <w:sz w:val="56"/>
        </w:rPr>
      </w:pPr>
      <w:r>
        <w:rPr>
          <w:rFonts w:ascii="Cambria"/>
          <w:b/>
          <w:color w:val="FFED00"/>
          <w:w w:val="110"/>
          <w:sz w:val="56"/>
        </w:rPr>
        <w:t>Affrontare</w:t>
      </w:r>
      <w:r>
        <w:rPr>
          <w:rFonts w:ascii="Cambria"/>
          <w:b/>
          <w:color w:val="FFED00"/>
          <w:spacing w:val="104"/>
          <w:w w:val="110"/>
          <w:sz w:val="56"/>
        </w:rPr>
        <w:t> </w:t>
      </w:r>
      <w:r>
        <w:rPr>
          <w:rFonts w:ascii="Cambria"/>
          <w:b/>
          <w:color w:val="FFED00"/>
          <w:w w:val="110"/>
          <w:sz w:val="56"/>
        </w:rPr>
        <w:t>il</w:t>
      </w:r>
      <w:r>
        <w:rPr>
          <w:rFonts w:ascii="Cambria"/>
          <w:b/>
          <w:color w:val="FFED00"/>
          <w:spacing w:val="104"/>
          <w:w w:val="110"/>
          <w:sz w:val="56"/>
        </w:rPr>
        <w:t> </w:t>
      </w:r>
      <w:r>
        <w:rPr>
          <w:rFonts w:ascii="Cambria"/>
          <w:b/>
          <w:color w:val="FFED00"/>
          <w:w w:val="110"/>
          <w:sz w:val="56"/>
        </w:rPr>
        <w:t>cambiamento!</w:t>
      </w:r>
    </w:p>
    <w:p>
      <w:pPr>
        <w:spacing w:after="0"/>
        <w:jc w:val="left"/>
        <w:rPr>
          <w:rFonts w:ascii="Cambria"/>
          <w:sz w:val="56"/>
        </w:rPr>
        <w:sectPr>
          <w:type w:val="continuous"/>
          <w:pgSz w:w="8510" w:h="5670" w:orient="landscape"/>
          <w:pgMar w:top="20" w:bottom="0" w:left="140" w:right="160"/>
        </w:sectPr>
      </w:pPr>
    </w:p>
    <w:p>
      <w:pPr>
        <w:spacing w:before="106"/>
        <w:ind w:left="141" w:right="0" w:firstLine="0"/>
        <w:jc w:val="left"/>
        <w:rPr>
          <w:rFonts w:ascii="Cambria"/>
          <w:b/>
          <w:sz w:val="34"/>
        </w:rPr>
      </w:pPr>
      <w:r>
        <w:rPr/>
        <w:drawing>
          <wp:anchor distT="0" distB="0" distL="0" distR="0" allowOverlap="1" layoutInCell="1" locked="0" behindDoc="1" simplePos="0" relativeHeight="4875550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00040" cy="3599941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color w:val="E2001A"/>
          <w:w w:val="125"/>
          <w:sz w:val="34"/>
        </w:rPr>
        <w:t>A</w:t>
      </w:r>
      <w:r>
        <w:rPr>
          <w:rFonts w:ascii="Cambria"/>
          <w:b/>
          <w:color w:val="E2001A"/>
          <w:spacing w:val="22"/>
          <w:w w:val="125"/>
          <w:sz w:val="34"/>
        </w:rPr>
        <w:t> </w:t>
      </w:r>
      <w:r>
        <w:rPr>
          <w:rFonts w:ascii="Cambria"/>
          <w:b/>
          <w:color w:val="E2001A"/>
          <w:w w:val="125"/>
          <w:sz w:val="34"/>
        </w:rPr>
        <w:t>COSA</w:t>
      </w:r>
      <w:r>
        <w:rPr>
          <w:rFonts w:ascii="Cambria"/>
          <w:b/>
          <w:color w:val="E2001A"/>
          <w:spacing w:val="23"/>
          <w:w w:val="125"/>
          <w:sz w:val="34"/>
        </w:rPr>
        <w:t> </w:t>
      </w:r>
      <w:r>
        <w:rPr>
          <w:rFonts w:ascii="Cambria"/>
          <w:b/>
          <w:color w:val="E2001A"/>
          <w:w w:val="125"/>
          <w:sz w:val="34"/>
        </w:rPr>
        <w:t>SERVE?</w:t>
      </w:r>
    </w:p>
    <w:p>
      <w:pPr>
        <w:pStyle w:val="BodyText"/>
        <w:spacing w:line="249" w:lineRule="auto" w:before="282"/>
        <w:ind w:left="141"/>
      </w:pPr>
      <w:r>
        <w:rPr>
          <w:color w:val="1A171C"/>
        </w:rPr>
        <w:t>Il</w:t>
      </w:r>
      <w:r>
        <w:rPr>
          <w:color w:val="1A171C"/>
          <w:spacing w:val="51"/>
        </w:rPr>
        <w:t> </w:t>
      </w:r>
      <w:r>
        <w:rPr>
          <w:color w:val="1A171C"/>
        </w:rPr>
        <w:t>gruppo</w:t>
      </w:r>
      <w:r>
        <w:rPr>
          <w:color w:val="1A171C"/>
          <w:spacing w:val="52"/>
        </w:rPr>
        <w:t> </w:t>
      </w:r>
      <w:r>
        <w:rPr>
          <w:color w:val="1A171C"/>
        </w:rPr>
        <w:t>di</w:t>
      </w:r>
      <w:r>
        <w:rPr>
          <w:color w:val="1A171C"/>
          <w:spacing w:val="52"/>
        </w:rPr>
        <w:t> </w:t>
      </w:r>
      <w:r>
        <w:rPr>
          <w:color w:val="1A171C"/>
        </w:rPr>
        <w:t>parola,</w:t>
      </w:r>
      <w:r>
        <w:rPr>
          <w:color w:val="1A171C"/>
          <w:spacing w:val="51"/>
        </w:rPr>
        <w:t> </w:t>
      </w:r>
      <w:r>
        <w:rPr>
          <w:color w:val="1A171C"/>
        </w:rPr>
        <w:t>condotto</w:t>
      </w:r>
      <w:r>
        <w:rPr>
          <w:color w:val="1A171C"/>
          <w:spacing w:val="52"/>
        </w:rPr>
        <w:t> </w:t>
      </w:r>
      <w:r>
        <w:rPr>
          <w:color w:val="1A171C"/>
        </w:rPr>
        <w:t>da</w:t>
      </w:r>
      <w:r>
        <w:rPr>
          <w:color w:val="1A171C"/>
          <w:spacing w:val="52"/>
        </w:rPr>
        <w:t> </w:t>
      </w:r>
      <w:r>
        <w:rPr>
          <w:color w:val="1A171C"/>
        </w:rPr>
        <w:t>persone</w:t>
      </w:r>
      <w:r>
        <w:rPr>
          <w:color w:val="1A171C"/>
          <w:spacing w:val="51"/>
        </w:rPr>
        <w:t> </w:t>
      </w:r>
      <w:r>
        <w:rPr>
          <w:color w:val="1A171C"/>
        </w:rPr>
        <w:t>esperte</w:t>
      </w:r>
      <w:r>
        <w:rPr>
          <w:color w:val="1A171C"/>
          <w:spacing w:val="52"/>
        </w:rPr>
        <w:t> </w:t>
      </w:r>
      <w:r>
        <w:rPr>
          <w:color w:val="1A171C"/>
        </w:rPr>
        <w:t>e</w:t>
      </w:r>
      <w:r>
        <w:rPr>
          <w:color w:val="1A171C"/>
          <w:spacing w:val="52"/>
        </w:rPr>
        <w:t> </w:t>
      </w:r>
      <w:r>
        <w:rPr>
          <w:color w:val="1A171C"/>
        </w:rPr>
        <w:t>competenti,</w:t>
      </w:r>
      <w:r>
        <w:rPr>
          <w:color w:val="1A171C"/>
          <w:spacing w:val="51"/>
        </w:rPr>
        <w:t> </w:t>
      </w:r>
      <w:r>
        <w:rPr>
          <w:color w:val="1A171C"/>
        </w:rPr>
        <w:t>permette</w:t>
      </w:r>
      <w:r>
        <w:rPr>
          <w:color w:val="1A171C"/>
          <w:spacing w:val="-62"/>
        </w:rPr>
        <w:t> </w:t>
      </w:r>
      <w:r>
        <w:rPr>
          <w:color w:val="1A171C"/>
        </w:rPr>
        <w:t>ai figli con genitori separati di:</w: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0" w:lineRule="auto" w:before="2" w:after="0"/>
        <w:ind w:left="293" w:right="0" w:hanging="153"/>
        <w:jc w:val="left"/>
        <w:rPr>
          <w:sz w:val="26"/>
        </w:rPr>
      </w:pPr>
      <w:r>
        <w:rPr>
          <w:color w:val="1A171C"/>
          <w:sz w:val="26"/>
        </w:rPr>
        <w:t>Incontrare altri coetanei che condividono la stessa esperienza;</w: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0" w:lineRule="auto" w:before="13" w:after="0"/>
        <w:ind w:left="293" w:right="0" w:hanging="153"/>
        <w:jc w:val="left"/>
        <w:rPr>
          <w:sz w:val="26"/>
        </w:rPr>
      </w:pPr>
      <w:r>
        <w:rPr>
          <w:color w:val="1A171C"/>
          <w:sz w:val="26"/>
        </w:rPr>
        <w:t>Esprimere emozioni e sentimenti;</w: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0" w:lineRule="auto" w:before="13" w:after="0"/>
        <w:ind w:left="293" w:right="0" w:hanging="153"/>
        <w:jc w:val="left"/>
        <w:rPr>
          <w:sz w:val="26"/>
        </w:rPr>
      </w:pPr>
      <w:r>
        <w:rPr>
          <w:color w:val="1A171C"/>
          <w:sz w:val="26"/>
        </w:rPr>
        <w:t>Migliorare la comunicazione con i loro genitori;</w: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0" w:lineRule="auto" w:before="13" w:after="0"/>
        <w:ind w:left="293" w:right="0" w:hanging="153"/>
        <w:jc w:val="left"/>
        <w:rPr>
          <w:sz w:val="26"/>
        </w:rPr>
      </w:pPr>
      <w:r>
        <w:rPr>
          <w:color w:val="1A171C"/>
          <w:sz w:val="26"/>
        </w:rPr>
        <w:t>Trovare delle strategie per vivere meglio il</w:t>
      </w:r>
      <w:r>
        <w:rPr>
          <w:color w:val="1A171C"/>
          <w:spacing w:val="1"/>
          <w:sz w:val="26"/>
        </w:rPr>
        <w:t> </w:t>
      </w:r>
      <w:r>
        <w:rPr>
          <w:color w:val="1A171C"/>
          <w:sz w:val="26"/>
        </w:rPr>
        <w:t>cambiamento;</w: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0" w:lineRule="auto" w:before="13" w:after="0"/>
        <w:ind w:left="293" w:right="0" w:hanging="153"/>
        <w:jc w:val="left"/>
        <w:rPr>
          <w:sz w:val="26"/>
        </w:rPr>
      </w:pPr>
      <w:r>
        <w:rPr>
          <w:color w:val="1A171C"/>
          <w:sz w:val="26"/>
        </w:rPr>
        <w:t>Vivere meglio la riorganizzazione familiare.</w:t>
      </w:r>
    </w:p>
    <w:p>
      <w:pPr>
        <w:spacing w:line="249" w:lineRule="auto" w:before="296"/>
        <w:ind w:left="141" w:right="0" w:firstLine="0"/>
        <w:jc w:val="left"/>
        <w:rPr>
          <w:i/>
          <w:sz w:val="24"/>
        </w:rPr>
      </w:pPr>
      <w:r>
        <w:rPr>
          <w:i/>
          <w:color w:val="1A171C"/>
          <w:sz w:val="24"/>
        </w:rPr>
        <w:t>Se desideri maggiori informazioni per far partecipare anche i tuoi figli, contatta il</w:t>
      </w:r>
      <w:r>
        <w:rPr>
          <w:i/>
          <w:color w:val="1A171C"/>
          <w:spacing w:val="-57"/>
          <w:sz w:val="24"/>
        </w:rPr>
        <w:t> </w:t>
      </w:r>
      <w:r>
        <w:rPr>
          <w:i/>
          <w:color w:val="1A171C"/>
          <w:sz w:val="24"/>
        </w:rPr>
        <w:t>punto a te più vicino:</w:t>
      </w:r>
    </w:p>
    <w:p>
      <w:pPr>
        <w:spacing w:line="279" w:lineRule="exact" w:before="0"/>
        <w:ind w:left="407" w:right="387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E2001A"/>
          <w:w w:val="115"/>
          <w:sz w:val="24"/>
        </w:rPr>
        <w:t>ROVIGO</w:t>
      </w:r>
      <w:r>
        <w:rPr>
          <w:rFonts w:ascii="Cambria" w:hAnsi="Cambria"/>
          <w:b/>
          <w:color w:val="E2001A"/>
          <w:spacing w:val="57"/>
          <w:w w:val="115"/>
          <w:sz w:val="24"/>
        </w:rPr>
        <w:t> </w:t>
      </w:r>
      <w:r>
        <w:rPr>
          <w:rFonts w:ascii="Cambria" w:hAnsi="Cambria"/>
          <w:b/>
          <w:color w:val="E2001A"/>
          <w:w w:val="115"/>
          <w:sz w:val="24"/>
        </w:rPr>
        <w:t>348</w:t>
      </w:r>
      <w:r>
        <w:rPr>
          <w:rFonts w:ascii="Cambria" w:hAnsi="Cambria"/>
          <w:b/>
          <w:color w:val="E2001A"/>
          <w:spacing w:val="57"/>
          <w:w w:val="115"/>
          <w:sz w:val="24"/>
        </w:rPr>
        <w:t> </w:t>
      </w:r>
      <w:r>
        <w:rPr>
          <w:rFonts w:ascii="Cambria" w:hAnsi="Cambria"/>
          <w:b/>
          <w:color w:val="E2001A"/>
          <w:w w:val="115"/>
          <w:sz w:val="24"/>
        </w:rPr>
        <w:t>7556918</w:t>
      </w:r>
      <w:r>
        <w:rPr>
          <w:rFonts w:ascii="Cambria" w:hAnsi="Cambria"/>
          <w:b/>
          <w:color w:val="E2001A"/>
          <w:spacing w:val="58"/>
          <w:w w:val="115"/>
          <w:sz w:val="24"/>
        </w:rPr>
        <w:t> </w:t>
      </w:r>
      <w:r>
        <w:rPr>
          <w:rFonts w:ascii="Cambria" w:hAnsi="Cambria"/>
          <w:b/>
          <w:color w:val="E2001A"/>
          <w:w w:val="115"/>
          <w:sz w:val="24"/>
        </w:rPr>
        <w:t>•</w:t>
      </w:r>
      <w:r>
        <w:rPr>
          <w:rFonts w:ascii="Cambria" w:hAnsi="Cambria"/>
          <w:b/>
          <w:color w:val="E2001A"/>
          <w:spacing w:val="57"/>
          <w:w w:val="115"/>
          <w:sz w:val="24"/>
        </w:rPr>
        <w:t> </w:t>
      </w:r>
      <w:r>
        <w:rPr>
          <w:rFonts w:ascii="Cambria" w:hAnsi="Cambria"/>
          <w:b/>
          <w:color w:val="E2001A"/>
          <w:w w:val="115"/>
          <w:sz w:val="24"/>
        </w:rPr>
        <w:t>TRECENTA</w:t>
      </w:r>
      <w:r>
        <w:rPr>
          <w:rFonts w:ascii="Cambria" w:hAnsi="Cambria"/>
          <w:b/>
          <w:color w:val="E2001A"/>
          <w:spacing w:val="57"/>
          <w:w w:val="115"/>
          <w:sz w:val="24"/>
        </w:rPr>
        <w:t> </w:t>
      </w:r>
      <w:r>
        <w:rPr>
          <w:rFonts w:ascii="Cambria" w:hAnsi="Cambria"/>
          <w:b/>
          <w:color w:val="E2001A"/>
          <w:w w:val="115"/>
          <w:sz w:val="24"/>
        </w:rPr>
        <w:t>346</w:t>
      </w:r>
      <w:r>
        <w:rPr>
          <w:rFonts w:ascii="Cambria" w:hAnsi="Cambria"/>
          <w:b/>
          <w:color w:val="E2001A"/>
          <w:spacing w:val="58"/>
          <w:w w:val="115"/>
          <w:sz w:val="24"/>
        </w:rPr>
        <w:t> </w:t>
      </w:r>
      <w:r>
        <w:rPr>
          <w:rFonts w:ascii="Cambria" w:hAnsi="Cambria"/>
          <w:b/>
          <w:color w:val="E2001A"/>
          <w:w w:val="115"/>
          <w:sz w:val="24"/>
        </w:rPr>
        <w:t>3556704</w:t>
      </w:r>
    </w:p>
    <w:p>
      <w:pPr>
        <w:spacing w:before="6"/>
        <w:ind w:left="407" w:right="387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E2001A"/>
          <w:w w:val="115"/>
          <w:sz w:val="24"/>
        </w:rPr>
        <w:t>ADRIA </w:t>
      </w:r>
      <w:r>
        <w:rPr>
          <w:rFonts w:ascii="Cambria" w:hAnsi="Cambria"/>
          <w:b/>
          <w:color w:val="E2001A"/>
          <w:spacing w:val="4"/>
          <w:w w:val="115"/>
          <w:sz w:val="24"/>
        </w:rPr>
        <w:t> </w:t>
      </w:r>
      <w:r>
        <w:rPr>
          <w:rFonts w:ascii="Cambria" w:hAnsi="Cambria"/>
          <w:b/>
          <w:color w:val="E2001A"/>
          <w:w w:val="115"/>
          <w:sz w:val="24"/>
        </w:rPr>
        <w:t>333 </w:t>
      </w:r>
      <w:r>
        <w:rPr>
          <w:rFonts w:ascii="Cambria" w:hAnsi="Cambria"/>
          <w:b/>
          <w:color w:val="E2001A"/>
          <w:spacing w:val="5"/>
          <w:w w:val="115"/>
          <w:sz w:val="24"/>
        </w:rPr>
        <w:t> </w:t>
      </w:r>
      <w:r>
        <w:rPr>
          <w:rFonts w:ascii="Cambria" w:hAnsi="Cambria"/>
          <w:b/>
          <w:color w:val="E2001A"/>
          <w:w w:val="115"/>
          <w:sz w:val="24"/>
        </w:rPr>
        <w:t>4751654 </w:t>
      </w:r>
      <w:r>
        <w:rPr>
          <w:rFonts w:ascii="Cambria" w:hAnsi="Cambria"/>
          <w:b/>
          <w:color w:val="E2001A"/>
          <w:spacing w:val="5"/>
          <w:w w:val="115"/>
          <w:sz w:val="24"/>
        </w:rPr>
        <w:t> </w:t>
      </w:r>
      <w:r>
        <w:rPr>
          <w:rFonts w:ascii="Cambria" w:hAnsi="Cambria"/>
          <w:b/>
          <w:color w:val="E2001A"/>
          <w:w w:val="115"/>
          <w:sz w:val="24"/>
        </w:rPr>
        <w:t>• </w:t>
      </w:r>
      <w:r>
        <w:rPr>
          <w:rFonts w:ascii="Cambria" w:hAnsi="Cambria"/>
          <w:b/>
          <w:color w:val="E2001A"/>
          <w:spacing w:val="5"/>
          <w:w w:val="115"/>
          <w:sz w:val="24"/>
        </w:rPr>
        <w:t> </w:t>
      </w:r>
      <w:r>
        <w:rPr>
          <w:rFonts w:ascii="Cambria" w:hAnsi="Cambria"/>
          <w:b/>
          <w:color w:val="E2001A"/>
          <w:w w:val="115"/>
          <w:sz w:val="24"/>
        </w:rPr>
        <w:t>OCCHIOBELLO </w:t>
      </w:r>
      <w:r>
        <w:rPr>
          <w:rFonts w:ascii="Cambria" w:hAnsi="Cambria"/>
          <w:b/>
          <w:color w:val="E2001A"/>
          <w:spacing w:val="5"/>
          <w:w w:val="115"/>
          <w:sz w:val="24"/>
        </w:rPr>
        <w:t> </w:t>
      </w:r>
      <w:r>
        <w:rPr>
          <w:rFonts w:ascii="Cambria" w:hAnsi="Cambria"/>
          <w:b/>
          <w:color w:val="E2001A"/>
          <w:w w:val="115"/>
          <w:sz w:val="24"/>
        </w:rPr>
        <w:t>340 </w:t>
      </w:r>
      <w:r>
        <w:rPr>
          <w:rFonts w:ascii="Cambria" w:hAnsi="Cambria"/>
          <w:b/>
          <w:color w:val="E2001A"/>
          <w:spacing w:val="5"/>
          <w:w w:val="115"/>
          <w:sz w:val="24"/>
        </w:rPr>
        <w:t> </w:t>
      </w:r>
      <w:r>
        <w:rPr>
          <w:rFonts w:ascii="Cambria" w:hAnsi="Cambria"/>
          <w:b/>
          <w:color w:val="E2001A"/>
          <w:w w:val="115"/>
          <w:sz w:val="24"/>
        </w:rPr>
        <w:t>7309191</w:t>
      </w:r>
    </w:p>
    <w:p>
      <w:pPr>
        <w:spacing w:before="96"/>
        <w:ind w:left="407" w:right="387" w:firstLine="0"/>
        <w:jc w:val="center"/>
        <w:rPr>
          <w:sz w:val="20"/>
        </w:rPr>
      </w:pPr>
      <w:r>
        <w:rPr>
          <w:color w:val="1A171C"/>
          <w:sz w:val="20"/>
        </w:rPr>
        <w:t>Date, orari e luoghi dell’esperienza, saranno concordate con i genitori in base alle</w:t>
      </w:r>
      <w:r>
        <w:rPr>
          <w:color w:val="1A171C"/>
          <w:spacing w:val="1"/>
          <w:sz w:val="20"/>
        </w:rPr>
        <w:t> </w:t>
      </w:r>
      <w:r>
        <w:rPr>
          <w:color w:val="1A171C"/>
          <w:sz w:val="20"/>
        </w:rPr>
        <w:t>iscrizioni.</w:t>
      </w:r>
    </w:p>
    <w:p>
      <w:pPr>
        <w:spacing w:before="249"/>
        <w:ind w:left="407" w:right="387" w:firstLine="0"/>
        <w:jc w:val="center"/>
        <w:rPr>
          <w:rFonts w:ascii="Cambria" w:hAnsi="Cambria"/>
          <w:b/>
          <w:sz w:val="30"/>
        </w:rPr>
      </w:pPr>
      <w:r>
        <w:rPr>
          <w:rFonts w:ascii="Cambria" w:hAnsi="Cambria"/>
          <w:b/>
          <w:color w:val="E2001A"/>
          <w:w w:val="115"/>
          <w:sz w:val="30"/>
        </w:rPr>
        <w:t>IL</w:t>
      </w:r>
      <w:r>
        <w:rPr>
          <w:rFonts w:ascii="Cambria" w:hAnsi="Cambria"/>
          <w:b/>
          <w:color w:val="E2001A"/>
          <w:spacing w:val="40"/>
          <w:w w:val="115"/>
          <w:sz w:val="30"/>
        </w:rPr>
        <w:t> </w:t>
      </w:r>
      <w:r>
        <w:rPr>
          <w:rFonts w:ascii="Cambria" w:hAnsi="Cambria"/>
          <w:b/>
          <w:color w:val="E2001A"/>
          <w:w w:val="115"/>
          <w:sz w:val="30"/>
        </w:rPr>
        <w:t>SERVIZIO</w:t>
      </w:r>
      <w:r>
        <w:rPr>
          <w:rFonts w:ascii="Cambria" w:hAnsi="Cambria"/>
          <w:b/>
          <w:color w:val="E2001A"/>
          <w:spacing w:val="41"/>
          <w:w w:val="115"/>
          <w:sz w:val="30"/>
        </w:rPr>
        <w:t> </w:t>
      </w:r>
      <w:r>
        <w:rPr>
          <w:rFonts w:ascii="Cambria" w:hAnsi="Cambria"/>
          <w:b/>
          <w:color w:val="E2001A"/>
          <w:w w:val="115"/>
          <w:sz w:val="30"/>
        </w:rPr>
        <w:t>È</w:t>
      </w:r>
      <w:r>
        <w:rPr>
          <w:rFonts w:ascii="Cambria" w:hAnsi="Cambria"/>
          <w:b/>
          <w:color w:val="E2001A"/>
          <w:spacing w:val="40"/>
          <w:w w:val="115"/>
          <w:sz w:val="30"/>
        </w:rPr>
        <w:t> </w:t>
      </w:r>
      <w:r>
        <w:rPr>
          <w:rFonts w:ascii="Cambria" w:hAnsi="Cambria"/>
          <w:b/>
          <w:color w:val="E2001A"/>
          <w:w w:val="115"/>
          <w:sz w:val="30"/>
        </w:rPr>
        <w:t>GRATUITO</w:t>
      </w:r>
    </w:p>
    <w:sectPr>
      <w:pgSz w:w="8510" w:h="5670" w:orient="landscape"/>
      <w:pgMar w:top="100" w:bottom="0" w:left="1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93" w:hanging="152"/>
      </w:pPr>
      <w:rPr>
        <w:rFonts w:hint="default" w:ascii="Times New Roman" w:hAnsi="Times New Roman" w:eastAsia="Times New Roman" w:cs="Times New Roman"/>
        <w:color w:val="1A171C"/>
        <w:w w:val="99"/>
        <w:sz w:val="26"/>
        <w:szCs w:val="2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0" w:hanging="15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80" w:hanging="15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671" w:hanging="15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61" w:hanging="15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252" w:hanging="15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042" w:hanging="15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832" w:hanging="15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623" w:hanging="15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19" w:lineRule="exact"/>
      <w:ind w:left="112"/>
    </w:pPr>
    <w:rPr>
      <w:rFonts w:ascii="Cambria" w:hAnsi="Cambria" w:eastAsia="Cambria" w:cs="Cambria"/>
      <w:b/>
      <w:b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293" w:hanging="153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Cartolina</dc:title>
  <dcterms:created xsi:type="dcterms:W3CDTF">2021-12-20T10:14:46Z</dcterms:created>
  <dcterms:modified xsi:type="dcterms:W3CDTF">2021-12-20T10:14:46Z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2021-12-20T00:00:00Z</vt:filetime>
  </property>
</Properties>
</file>